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25" w:rsidRDefault="00B72900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Χίος, 28/05/2025</w:t>
      </w:r>
    </w:p>
    <w:p w:rsidR="007F6025" w:rsidRDefault="00B72900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505/29.5.2025</w:t>
      </w:r>
    </w:p>
    <w:p w:rsidR="007F6025" w:rsidRDefault="007F6025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hyperlink r:id="rId8">
        <w:r>
          <w:rPr>
            <w:b/>
            <w:color w:val="111111"/>
            <w:sz w:val="24"/>
            <w:szCs w:val="24"/>
            <w:u w:val="single"/>
          </w:rPr>
          <w:t>ΠΡΟΣΚΛΗΣΗ ΕΚΔΗΛΩΣΗΣ ΕΝΔΙΑΦΕΡΟΝΤΟΣ ΓΙΑ</w:t>
        </w:r>
      </w:hyperlink>
      <w:r>
        <w:rPr>
          <w:b/>
          <w:color w:val="000000"/>
          <w:sz w:val="24"/>
          <w:szCs w:val="24"/>
        </w:rPr>
        <w:t> </w:t>
      </w:r>
    </w:p>
    <w:p w:rsidR="007F6025" w:rsidRDefault="00B729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ΕΡΓΟΘΕΡΑΠΕΥΤΗ ή ΒΟΗΘΟ ΕΡΓΟΘΕΡΑΠΕΥΤΗ</w:t>
      </w:r>
    </w:p>
    <w:p w:rsidR="007F6025" w:rsidRDefault="007F6025">
      <w:pPr>
        <w:spacing w:after="0" w:line="240" w:lineRule="auto"/>
        <w:rPr>
          <w:sz w:val="24"/>
          <w:szCs w:val="24"/>
        </w:rPr>
      </w:pPr>
    </w:p>
    <w:p w:rsidR="007F6025" w:rsidRDefault="00B72900">
      <w:pPr>
        <w:spacing w:after="200" w:line="240" w:lineRule="auto"/>
        <w:ind w:firstLine="720"/>
        <w:jc w:val="both"/>
        <w:rPr>
          <w:sz w:val="24"/>
          <w:szCs w:val="24"/>
        </w:rPr>
      </w:pPr>
      <w:bookmarkStart w:id="0" w:name="_heading=h.7khbifgjin3c" w:colFirst="0" w:colLast="0"/>
      <w:bookmarkEnd w:id="0"/>
      <w:r>
        <w:rPr>
          <w:color w:val="000000"/>
          <w:sz w:val="24"/>
          <w:szCs w:val="24"/>
        </w:rPr>
        <w:t>Το Κέντρο Παιδιού και Εφήβου είναι Αστική Μη Κερδοσκοπική Εταιρεία, εμπνευσμένη από το πνεύμα της Κοινωνικής – Κοινοτικής Ψυχιατρικής, συμβάλει στην ψυχιατρική μεταρρύθμιση στην Ελλάδα. Δραστηριοποιείται στον τομέα της ψυχικής υγείας από το 1996 και διατηρ</w:t>
      </w:r>
      <w:r>
        <w:rPr>
          <w:color w:val="000000"/>
          <w:sz w:val="24"/>
          <w:szCs w:val="24"/>
        </w:rPr>
        <w:t>εί 6 δομές σε Χίο και Αθήνα. Αποτελεί την μεγαλύτερη μη κερδοσκοπική εταιρεία στην Ελλάδα με έδρα στην περιφέρεια και μάλιστα στο ακριτικό νησί της Χίου.</w:t>
      </w:r>
    </w:p>
    <w:p w:rsidR="007F6025" w:rsidRDefault="00B72900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Το Δ.Σ. του  Κέντρου Παιδιού και Εφήβου, καλεί τους υποψηφίους να εκδηλώσουν ενδιαφέρον για την κάλυ</w:t>
      </w:r>
      <w:r>
        <w:rPr>
          <w:color w:val="000000"/>
          <w:sz w:val="24"/>
          <w:szCs w:val="24"/>
        </w:rPr>
        <w:t>ψη:</w:t>
      </w:r>
    </w:p>
    <w:p w:rsidR="007F6025" w:rsidRDefault="00B72900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Μίας (1) θέσης εργασίας (πλήρους ή μερικής απασχόλησης)  στο Τμήμα Παιδιών και Εφήβων του Κ.Π.Ε στη Χίο, με ειδικότητα: </w:t>
      </w:r>
      <w:proofErr w:type="spellStart"/>
      <w:r>
        <w:rPr>
          <w:b/>
          <w:color w:val="000000"/>
          <w:sz w:val="24"/>
          <w:szCs w:val="24"/>
        </w:rPr>
        <w:t>Εργοθεραπευτής</w:t>
      </w:r>
      <w:proofErr w:type="spellEnd"/>
      <w:r>
        <w:rPr>
          <w:b/>
          <w:color w:val="000000"/>
          <w:sz w:val="24"/>
          <w:szCs w:val="24"/>
        </w:rPr>
        <w:t xml:space="preserve"> /-</w:t>
      </w:r>
      <w:proofErr w:type="spellStart"/>
      <w:r>
        <w:rPr>
          <w:b/>
          <w:color w:val="000000"/>
          <w:sz w:val="24"/>
          <w:szCs w:val="24"/>
        </w:rPr>
        <w:t>τρια</w:t>
      </w:r>
      <w:proofErr w:type="spellEnd"/>
      <w:r>
        <w:rPr>
          <w:b/>
          <w:color w:val="000000"/>
          <w:sz w:val="24"/>
          <w:szCs w:val="24"/>
        </w:rPr>
        <w:t xml:space="preserve"> ή Βοηθός </w:t>
      </w:r>
      <w:proofErr w:type="spellStart"/>
      <w:r>
        <w:rPr>
          <w:b/>
          <w:color w:val="000000"/>
          <w:sz w:val="24"/>
          <w:szCs w:val="24"/>
        </w:rPr>
        <w:t>Εργοθεραπευτή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7F6025" w:rsidRDefault="007F60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Η συνεργασία θα έχει τη μορφή παροχής έργου ή εξαρτημένης σχέσης εργασίας ορισμένου χ</w:t>
      </w:r>
      <w:r>
        <w:rPr>
          <w:color w:val="000000"/>
          <w:sz w:val="24"/>
          <w:szCs w:val="24"/>
          <w:u w:val="single"/>
        </w:rPr>
        <w:t>ρόνου με προοπτική μετατροπής σε αορίστου χρόνου, με έναρξη 01/09/2025.</w:t>
      </w:r>
    </w:p>
    <w:p w:rsidR="007F6025" w:rsidRDefault="007F60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Α. Αρμοδιότητες:</w:t>
      </w: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Συνεδρίες </w:t>
      </w:r>
      <w:proofErr w:type="spellStart"/>
      <w:r>
        <w:rPr>
          <w:color w:val="000000"/>
          <w:sz w:val="24"/>
          <w:szCs w:val="24"/>
        </w:rPr>
        <w:t>Εργοθεραπείας</w:t>
      </w:r>
      <w:proofErr w:type="spellEnd"/>
      <w:r>
        <w:rPr>
          <w:color w:val="000000"/>
          <w:sz w:val="24"/>
          <w:szCs w:val="24"/>
        </w:rPr>
        <w:t xml:space="preserve"> (Ατομικές και Ομαδικές).</w:t>
      </w:r>
      <w:r>
        <w:rPr>
          <w:color w:val="000000"/>
          <w:sz w:val="24"/>
          <w:szCs w:val="24"/>
        </w:rPr>
        <w:br/>
        <w:t>- Συνεδρίες Ανάπτυξης Δεξιοτήτων Καθημερινής Ζωής.</w:t>
      </w:r>
      <w:r>
        <w:rPr>
          <w:color w:val="000000"/>
          <w:sz w:val="24"/>
          <w:szCs w:val="24"/>
        </w:rPr>
        <w:br/>
        <w:t>- Διαχείριση συμπεριφορών που προβληματίζουν.</w:t>
      </w:r>
      <w:r>
        <w:rPr>
          <w:color w:val="000000"/>
          <w:sz w:val="24"/>
          <w:szCs w:val="24"/>
        </w:rPr>
        <w:br/>
        <w:t>- Γραπτές αναφορές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follow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</w:t>
      </w:r>
      <w:proofErr w:type="spellEnd"/>
      <w:r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br/>
        <w:t>- Συμμετοχή στις Διεπιστημονικές Ομάδες.</w:t>
      </w:r>
      <w:r>
        <w:rPr>
          <w:color w:val="000000"/>
          <w:sz w:val="24"/>
          <w:szCs w:val="24"/>
        </w:rPr>
        <w:br/>
        <w:t>- Συμμετοχή στις Ομάδες Εποπτείας.</w:t>
      </w:r>
      <w:r>
        <w:rPr>
          <w:color w:val="000000"/>
          <w:sz w:val="24"/>
          <w:szCs w:val="24"/>
        </w:rPr>
        <w:br/>
        <w:t>- Σχεδιασμός και συμμετοχή σε δράσεις αγωγής κοινότητας.</w:t>
      </w:r>
      <w:r>
        <w:rPr>
          <w:color w:val="000000"/>
          <w:sz w:val="24"/>
          <w:szCs w:val="24"/>
        </w:rPr>
        <w:br/>
        <w:t>- Εποπτείες σε πρακτικά ασκούμενους και εθελοντές.</w:t>
      </w:r>
    </w:p>
    <w:p w:rsidR="007F6025" w:rsidRDefault="007F6025">
      <w:pPr>
        <w:spacing w:after="0" w:line="240" w:lineRule="auto"/>
        <w:rPr>
          <w:sz w:val="24"/>
          <w:szCs w:val="24"/>
        </w:rPr>
      </w:pPr>
    </w:p>
    <w:p w:rsidR="007F6025" w:rsidRDefault="007F60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F6025" w:rsidRDefault="007F60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Β. Προσόντα υποψηφίων</w:t>
      </w: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Απαραίτητα προσόντα:</w:t>
      </w: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Πτυχίο τμήματος </w:t>
      </w:r>
      <w:proofErr w:type="spellStart"/>
      <w:r>
        <w:rPr>
          <w:color w:val="000000"/>
          <w:sz w:val="24"/>
          <w:szCs w:val="24"/>
        </w:rPr>
        <w:t>Εργοθεραπείας</w:t>
      </w:r>
      <w:proofErr w:type="spellEnd"/>
      <w:r>
        <w:rPr>
          <w:color w:val="000000"/>
          <w:sz w:val="24"/>
          <w:szCs w:val="24"/>
        </w:rPr>
        <w:t xml:space="preserve"> Ελληνικών Πανεπιστημίων  Α.Τ.Ε.Ι / Ιδιωτικά ή Δημόσια ΙΕΚ ή Πτυχίο Ιδιωτικού Πανεπιστημίου για τους Βοηθούς </w:t>
      </w:r>
      <w:proofErr w:type="spellStart"/>
      <w:r>
        <w:rPr>
          <w:color w:val="000000"/>
          <w:sz w:val="24"/>
          <w:szCs w:val="24"/>
        </w:rPr>
        <w:t>Εργοθεραπείας</w:t>
      </w:r>
      <w:proofErr w:type="spellEnd"/>
      <w:r>
        <w:rPr>
          <w:color w:val="000000"/>
          <w:sz w:val="24"/>
          <w:szCs w:val="24"/>
        </w:rPr>
        <w:t>.</w:t>
      </w:r>
    </w:p>
    <w:p w:rsidR="007F6025" w:rsidRDefault="00B7290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Άδεια ασκήσεως επαγγέλματος.</w:t>
      </w:r>
      <w:r>
        <w:rPr>
          <w:color w:val="000000"/>
          <w:sz w:val="24"/>
          <w:szCs w:val="24"/>
        </w:rPr>
        <w:br/>
        <w:t>- Εκπληρωμένες στρατιωτικές υποχρεώσεις (για τους άνδρες υποψηφίους).</w:t>
      </w:r>
    </w:p>
    <w:p w:rsidR="007F6025" w:rsidRDefault="007F60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Επιθυμητά Προσόντα: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</w:rPr>
        <w:t>-     Γνώση ABA.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-     Γνώση TEACCH.</w:t>
      </w:r>
      <w:r>
        <w:rPr>
          <w:color w:val="000000"/>
          <w:sz w:val="24"/>
          <w:szCs w:val="24"/>
        </w:rPr>
        <w:br/>
        <w:t xml:space="preserve">-     Γνώση </w:t>
      </w:r>
      <w:proofErr w:type="spellStart"/>
      <w:r>
        <w:rPr>
          <w:color w:val="000000"/>
          <w:sz w:val="24"/>
          <w:szCs w:val="24"/>
        </w:rPr>
        <w:t>Sensory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Integration</w:t>
      </w:r>
      <w:proofErr w:type="spellEnd"/>
      <w:r>
        <w:rPr>
          <w:color w:val="000000"/>
          <w:sz w:val="24"/>
          <w:szCs w:val="24"/>
        </w:rPr>
        <w:t>.</w:t>
      </w:r>
    </w:p>
    <w:p w:rsidR="007F6025" w:rsidRDefault="00B729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Προϋπηρεσία στις ΔΑΦ σε </w:t>
      </w:r>
      <w:proofErr w:type="spellStart"/>
      <w:r>
        <w:rPr>
          <w:color w:val="000000"/>
          <w:sz w:val="24"/>
          <w:szCs w:val="24"/>
        </w:rPr>
        <w:t>αποκαταστασιακό</w:t>
      </w:r>
      <w:proofErr w:type="spellEnd"/>
      <w:r>
        <w:rPr>
          <w:color w:val="000000"/>
          <w:sz w:val="24"/>
          <w:szCs w:val="24"/>
        </w:rPr>
        <w:t xml:space="preserve"> πλαίσιο .</w:t>
      </w:r>
    </w:p>
    <w:p w:rsidR="007F6025" w:rsidRDefault="00B729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Γνώση Αγγλικής Γλώσσας.</w:t>
      </w:r>
    </w:p>
    <w:p w:rsidR="007F6025" w:rsidRDefault="00B729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Ικανότητες επικοινωνίας, ανάληψης πρωτοβουλιών και τήρησης προθεσμιών.</w:t>
      </w:r>
    </w:p>
    <w:p w:rsidR="007F6025" w:rsidRDefault="00B729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Δεξιότητες ομαδικής </w:t>
      </w:r>
      <w:r>
        <w:rPr>
          <w:sz w:val="24"/>
          <w:szCs w:val="24"/>
        </w:rPr>
        <w:t>συνεργασίας και επίλυσης προβλημάτων.</w:t>
      </w:r>
    </w:p>
    <w:p w:rsidR="007F6025" w:rsidRDefault="007F6025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7F6025" w:rsidRDefault="007F6025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Θα συνεκτιμηθεί: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</w:rPr>
        <w:t>- Εθελοντική εργασία σε συναφές αντικείμενο.</w:t>
      </w:r>
    </w:p>
    <w:p w:rsidR="007F6025" w:rsidRDefault="007F6025">
      <w:pPr>
        <w:spacing w:after="0" w:line="240" w:lineRule="auto"/>
        <w:rPr>
          <w:sz w:val="24"/>
          <w:szCs w:val="24"/>
        </w:rPr>
      </w:pPr>
    </w:p>
    <w:p w:rsidR="007F6025" w:rsidRDefault="00B72900">
      <w:pPr>
        <w:spacing w:after="20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Γ. Παροχές</w:t>
      </w:r>
    </w:p>
    <w:p w:rsidR="007F6025" w:rsidRDefault="00B72900">
      <w:pPr>
        <w:numPr>
          <w:ilvl w:val="0"/>
          <w:numId w:val="2"/>
        </w:numPr>
        <w:spacing w:after="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Δυνατότητα μερικής ή πλήρους απασχόλησης.</w:t>
      </w:r>
    </w:p>
    <w:p w:rsidR="007F6025" w:rsidRDefault="00B72900">
      <w:pPr>
        <w:numPr>
          <w:ilvl w:val="0"/>
          <w:numId w:val="2"/>
        </w:numPr>
        <w:spacing w:after="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Παροχή εποπτείας.</w:t>
      </w:r>
    </w:p>
    <w:p w:rsidR="007F6025" w:rsidRDefault="00B72900">
      <w:pPr>
        <w:numPr>
          <w:ilvl w:val="0"/>
          <w:numId w:val="2"/>
        </w:numPr>
        <w:spacing w:after="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Υποστήριξη από πολυμελή διεπιστημονική ομάδα.</w:t>
      </w:r>
    </w:p>
    <w:p w:rsidR="007F6025" w:rsidRDefault="00B72900">
      <w:pPr>
        <w:numPr>
          <w:ilvl w:val="0"/>
          <w:numId w:val="2"/>
        </w:numPr>
        <w:spacing w:after="20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Δυνατότητα συμμετοχής σε σεμινάρια, ημερίδες και συνέδρια.</w:t>
      </w:r>
    </w:p>
    <w:p w:rsidR="007F6025" w:rsidRDefault="007F60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Δ. Κατάθεση δικαιολογητικών – ημερομηνίες υποβολής δικαιολογητικών</w:t>
      </w:r>
    </w:p>
    <w:p w:rsidR="007F6025" w:rsidRDefault="00B72900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  <w:u w:val="single"/>
        </w:rPr>
        <w:t>Απαραίτητα δικαιολογητικά: </w:t>
      </w:r>
    </w:p>
    <w:p w:rsidR="007F6025" w:rsidRDefault="00B7290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Αίτηση Υποψηφιότητας </w:t>
      </w:r>
      <w:hyperlink r:id="rId9">
        <w:r>
          <w:rPr>
            <w:b/>
            <w:color w:val="1155CC"/>
            <w:sz w:val="24"/>
            <w:szCs w:val="24"/>
            <w:highlight w:val="white"/>
            <w:u w:val="single"/>
          </w:rPr>
          <w:t>EΔΩ</w:t>
        </w:r>
      </w:hyperlink>
    </w:p>
    <w:p w:rsidR="007F6025" w:rsidRDefault="00B72900">
      <w:pPr>
        <w:numPr>
          <w:ilvl w:val="0"/>
          <w:numId w:val="3"/>
        </w:numPr>
        <w:shd w:val="clear" w:color="auto" w:fill="FFFFFF"/>
        <w:spacing w:after="28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Βιογραφικό Σημείωμα</w:t>
      </w:r>
    </w:p>
    <w:p w:rsidR="007F6025" w:rsidRDefault="00B72900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Αιτήσεις συμμετοχής, με τα απαιτούμενα δικαιολογητικά θα υποβάλλονται στην ηλεκτρονική διεύθυνση </w:t>
      </w:r>
      <w:hyperlink r:id="rId10">
        <w:r>
          <w:rPr>
            <w:color w:val="0000FF"/>
            <w:sz w:val="24"/>
            <w:szCs w:val="24"/>
            <w:u w:val="single"/>
          </w:rPr>
          <w:t>t</w:t>
        </w:r>
        <w:r>
          <w:rPr>
            <w:color w:val="0000FF"/>
            <w:sz w:val="24"/>
            <w:szCs w:val="24"/>
            <w:u w:val="single"/>
          </w:rPr>
          <w:t>pe@kpechios.org</w:t>
        </w:r>
      </w:hyperlink>
      <w:r>
        <w:rPr>
          <w:color w:val="000000"/>
          <w:sz w:val="24"/>
          <w:szCs w:val="24"/>
        </w:rPr>
        <w:t> με τίτλο «</w:t>
      </w:r>
      <w:r>
        <w:rPr>
          <w:b/>
          <w:color w:val="000000"/>
          <w:sz w:val="24"/>
          <w:szCs w:val="24"/>
        </w:rPr>
        <w:t xml:space="preserve">Θέση </w:t>
      </w:r>
      <w:proofErr w:type="spellStart"/>
      <w:r>
        <w:rPr>
          <w:b/>
          <w:color w:val="000000"/>
          <w:sz w:val="24"/>
          <w:szCs w:val="24"/>
        </w:rPr>
        <w:t>Εργοθεραπευτής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τρια-Xίος</w:t>
      </w:r>
      <w:proofErr w:type="spellEnd"/>
      <w:r>
        <w:rPr>
          <w:color w:val="000000"/>
          <w:sz w:val="24"/>
          <w:szCs w:val="24"/>
        </w:rPr>
        <w:t>».</w:t>
      </w:r>
    </w:p>
    <w:p w:rsidR="007F6025" w:rsidRDefault="00B72900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Για πληροφορίες οι ενδιαφερόμενοι μπορούν να επικοινωνήσουν με τη Γραμματεία του Κέντρου Παιδιού &amp; Εφήβου (</w:t>
      </w:r>
      <w:proofErr w:type="spellStart"/>
      <w:r>
        <w:rPr>
          <w:color w:val="000000"/>
          <w:sz w:val="24"/>
          <w:szCs w:val="24"/>
        </w:rPr>
        <w:t>τηλ</w:t>
      </w:r>
      <w:proofErr w:type="spellEnd"/>
      <w:r>
        <w:rPr>
          <w:color w:val="000000"/>
          <w:sz w:val="24"/>
          <w:szCs w:val="24"/>
        </w:rPr>
        <w:t>. 2271 0 20 000 ,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  : tpe@kpechios.org), από Δευτέρα ως Παρασκευή 14:00– 21:00.</w:t>
      </w:r>
    </w:p>
    <w:p w:rsidR="007F6025" w:rsidRDefault="007F60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Ε</w:t>
      </w:r>
      <w:r>
        <w:rPr>
          <w:b/>
          <w:color w:val="000000"/>
          <w:sz w:val="24"/>
          <w:szCs w:val="24"/>
        </w:rPr>
        <w:t>. Διαδικασία Επιλογής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7F6025" w:rsidRDefault="00B72900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Η επιλογή των επικρατέστερων υποψηφίων θα γίνει από επιτροπή του φορέα. Για την τελική επιλογή θα πραγματοποιηθεί συνέντευξη (δια ζώσης ή εξ αποστάσεως στην περίπτωση διαμονής εκτός Χίου) σε μέρες και ώρες που θα ανακοινωθούν στους </w:t>
      </w:r>
      <w:r>
        <w:rPr>
          <w:color w:val="000000"/>
          <w:sz w:val="24"/>
          <w:szCs w:val="24"/>
        </w:rPr>
        <w:t>υποψήφιους τηλεφωνικά. Στη φάση αυτή θα ζητηθεί να προσκομιστούν και τα απαραίτητα δικαιολογητικά [φωτοαντίγραφα τίτλων σπουδών, φωτοαντίγραφο άδειας ασκήσεως επαγγέλματος (όπου απαιτείται), φωτοαντίγραφο Αστυνομικής Ταυτότητας].</w:t>
      </w:r>
    </w:p>
    <w:p w:rsidR="007F6025" w:rsidRDefault="007F6025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</w:p>
    <w:p w:rsidR="007F6025" w:rsidRDefault="00B729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Η Πρόεδρος του Δ.Σ. του ΚΠΕ</w:t>
      </w:r>
    </w:p>
    <w:p w:rsidR="007F6025" w:rsidRDefault="00B729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 xml:space="preserve">Π. </w:t>
      </w:r>
      <w:proofErr w:type="spellStart"/>
      <w:r>
        <w:rPr>
          <w:b/>
          <w:color w:val="000000"/>
          <w:sz w:val="24"/>
          <w:szCs w:val="24"/>
        </w:rPr>
        <w:t>Σιδηροφάγη</w:t>
      </w:r>
      <w:proofErr w:type="spellEnd"/>
    </w:p>
    <w:p w:rsidR="007F6025" w:rsidRDefault="00B72900">
      <w:pPr>
        <w:spacing w:after="200" w:line="240" w:lineRule="auto"/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24150" cy="1581150"/>
            <wp:effectExtent l="0" t="0" r="0" b="0"/>
            <wp:docPr id="1119518159" name="image2.png" descr="https://lh7-rt.googleusercontent.com/docsz/AD_4nXcko2RrB3sX8TYyjVFmK6esCcLHCXNj0OwthmPhGgA6iSvkcljZcnzKpLFGglFAnDSJHBu-_hWp0769P8i1Byl00O1LFwAp6ua93fApo6y_sv20aTq1U4vJ5mmv_0ftdHCFVPJHJ8USMsQ9Ecugiz4?key=gkfJTHGtOikwML-RWBH8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7-rt.googleusercontent.com/docsz/AD_4nXcko2RrB3sX8TYyjVFmK6esCcLHCXNj0OwthmPhGgA6iSvkcljZcnzKpLFGglFAnDSJHBu-_hWp0769P8i1Byl00O1LFwAp6ua93fApo6y_sv20aTq1U4vJ5mmv_0ftdHCFVPJHJ8USMsQ9Ecugiz4?key=gkfJTHGtOikwML-RWBH8r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6025" w:rsidRDefault="00B72900">
      <w:pPr>
        <w:spacing w:after="20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ΕΝΗΜΕΡΩΣΗ ΓΙΑ ΤΑ ΠΡΟΣΩΠΙΚΑ ΔΕΔΟΜΕΝΑ</w:t>
      </w:r>
    </w:p>
    <w:p w:rsidR="007F6025" w:rsidRDefault="00B72900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του Ευρωπαϊκού Κοινοβ</w:t>
      </w:r>
      <w:r>
        <w:rPr>
          <w:color w:val="000000"/>
          <w:sz w:val="24"/>
          <w:szCs w:val="24"/>
        </w:rPr>
        <w:t>ουλίου και του Συμβουλίου για την προστασία των φυσικών προσώπ</w:t>
      </w:r>
      <w:bookmarkStart w:id="1" w:name="_GoBack"/>
      <w:bookmarkEnd w:id="1"/>
      <w:r>
        <w:rPr>
          <w:color w:val="000000"/>
          <w:sz w:val="24"/>
          <w:szCs w:val="24"/>
        </w:rPr>
        <w:t>ων έναντι της επεξεργασίας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Ηλεκτρονική Διεύθυνση , ΑΜ</w:t>
      </w:r>
      <w:r>
        <w:rPr>
          <w:color w:val="000000"/>
          <w:sz w:val="24"/>
          <w:szCs w:val="24"/>
        </w:rPr>
        <w:t>ΚΑ , ΑΦΜ, ΔΟΥ , ΑΔΤ, ΑΜΑ. </w:t>
      </w:r>
    </w:p>
    <w:p w:rsidR="007F6025" w:rsidRDefault="00B72900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7F602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900" w:rsidRDefault="00B72900">
      <w:pPr>
        <w:spacing w:after="0" w:line="240" w:lineRule="auto"/>
      </w:pPr>
      <w:r>
        <w:separator/>
      </w:r>
    </w:p>
  </w:endnote>
  <w:endnote w:type="continuationSeparator" w:id="0">
    <w:p w:rsidR="00B72900" w:rsidRDefault="00B7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25" w:rsidRDefault="00B729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0</wp:posOffset>
          </wp:positionV>
          <wp:extent cx="7106285" cy="1057275"/>
          <wp:effectExtent l="0" t="0" r="0" b="0"/>
          <wp:wrapNone/>
          <wp:docPr id="11195181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6" t="88230" r="-536" b="1251"/>
                  <a:stretch>
                    <a:fillRect/>
                  </a:stretch>
                </pic:blipFill>
                <pic:spPr>
                  <a:xfrm>
                    <a:off x="0" y="0"/>
                    <a:ext cx="71062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900" w:rsidRDefault="00B72900">
      <w:pPr>
        <w:spacing w:after="0" w:line="240" w:lineRule="auto"/>
      </w:pPr>
      <w:r>
        <w:separator/>
      </w:r>
    </w:p>
  </w:footnote>
  <w:footnote w:type="continuationSeparator" w:id="0">
    <w:p w:rsidR="00B72900" w:rsidRDefault="00B7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25" w:rsidRDefault="00B729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254625</wp:posOffset>
          </wp:positionH>
          <wp:positionV relativeFrom="topMargin">
            <wp:posOffset>172018</wp:posOffset>
          </wp:positionV>
          <wp:extent cx="7106285" cy="933450"/>
          <wp:effectExtent l="0" t="0" r="0" b="0"/>
          <wp:wrapNone/>
          <wp:docPr id="11195181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80" b="86733"/>
                  <a:stretch>
                    <a:fillRect/>
                  </a:stretch>
                </pic:blipFill>
                <pic:spPr>
                  <a:xfrm>
                    <a:off x="0" y="0"/>
                    <a:ext cx="710628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6025" w:rsidRDefault="007F60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7F6025" w:rsidRDefault="007F6025"/>
  <w:p w:rsidR="007F6025" w:rsidRDefault="007F60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B21"/>
    <w:multiLevelType w:val="multilevel"/>
    <w:tmpl w:val="EEAE0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7446F1C"/>
    <w:multiLevelType w:val="multilevel"/>
    <w:tmpl w:val="B04E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25E42E3"/>
    <w:multiLevelType w:val="multilevel"/>
    <w:tmpl w:val="953A7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25"/>
    <w:rsid w:val="007F6025"/>
    <w:rsid w:val="00B72900"/>
    <w:rsid w:val="00C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4A77-90A9-4AB5-B9CB-0FC0D92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82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2630"/>
  </w:style>
  <w:style w:type="paragraph" w:styleId="a5">
    <w:name w:val="footer"/>
    <w:basedOn w:val="a"/>
    <w:link w:val="Char0"/>
    <w:uiPriority w:val="99"/>
    <w:unhideWhenUsed/>
    <w:rsid w:val="00F82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2630"/>
  </w:style>
  <w:style w:type="paragraph" w:styleId="Web">
    <w:name w:val="Normal (Web)"/>
    <w:basedOn w:val="a"/>
    <w:uiPriority w:val="99"/>
    <w:semiHidden/>
    <w:unhideWhenUsed/>
    <w:rsid w:val="00F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82630"/>
    <w:rPr>
      <w:color w:val="0000FF"/>
      <w:u w:val="single"/>
    </w:rPr>
  </w:style>
  <w:style w:type="character" w:customStyle="1" w:styleId="apple-tab-span">
    <w:name w:val="apple-tab-span"/>
    <w:basedOn w:val="a0"/>
    <w:rsid w:val="00F82630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echios.org/images/1o%20gym%20chios/neo_dioikitikos_tete_acf_prokirixi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pe@kpechio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_qb7pdfKt1suTqL1J13_LpmKzUlpT-I/ed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CDHi8QxDqP7DWXk1eJqDCN4og==">CgMxLjAyDmguN2toYmlmZ2ppbjNjOAByITExU015QXRYZ3JNR21BS2pLdnA3LWY1VndOV1pxSFZtdQ==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Δημητρίου</dc:creator>
  <cp:lastModifiedBy>Νατάσα Σπαντιδάκη</cp:lastModifiedBy>
  <cp:revision>2</cp:revision>
  <dcterms:created xsi:type="dcterms:W3CDTF">2025-05-29T07:57:00Z</dcterms:created>
  <dcterms:modified xsi:type="dcterms:W3CDTF">2025-05-29T07:57:00Z</dcterms:modified>
</cp:coreProperties>
</file>