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16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Αθήνα, 10/03/2026</w:t>
      </w:r>
    </w:p>
    <w:p w:rsidR="00000000" w:rsidDel="00000000" w:rsidP="00000000" w:rsidRDefault="00000000" w:rsidRPr="00000000" w14:paraId="00000002">
      <w:pPr>
        <w:shd w:fill="ffffff" w:val="clear"/>
        <w:spacing w:after="280" w:before="16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Αρ.Πρωτ. 236/10-3-2026</w:t>
      </w:r>
      <w:r w:rsidDel="00000000" w:rsidR="00000000" w:rsidRPr="00000000">
        <w:rPr>
          <w:rtl w:val="0"/>
        </w:rPr>
      </w:r>
    </w:p>
    <w:p w:rsidR="00000000" w:rsidDel="00000000" w:rsidP="00000000" w:rsidRDefault="00000000" w:rsidRPr="00000000" w14:paraId="00000003">
      <w:pPr>
        <w:spacing w:after="200" w:lineRule="auto"/>
        <w:jc w:val="center"/>
        <w:rPr>
          <w:rFonts w:ascii="Calibri" w:cs="Calibri" w:eastAsia="Calibri" w:hAnsi="Calibri"/>
          <w:b w:val="1"/>
          <w:bCs w:val="1"/>
          <w:sz w:val="28"/>
          <w:szCs w:val="28"/>
        </w:rPr>
      </w:pPr>
      <w:bookmarkStart w:colFirst="0" w:colLast="0" w:name="_heading=h.gjdgxs" w:id="0"/>
      <w:bookmarkEnd w:id="0"/>
      <w:r w:rsidDel="00000000" w:rsidR="00000000" w:rsidRPr="00000000">
        <w:rPr>
          <w:rFonts w:ascii="Calibri" w:cs="Calibri" w:eastAsia="Calibri" w:hAnsi="Calibri"/>
          <w:b w:val="1"/>
          <w:bCs w:val="1"/>
          <w:sz w:val="28"/>
          <w:szCs w:val="28"/>
          <w:rtl w:val="0"/>
        </w:rPr>
        <w:t xml:space="preserve">ΠΡΟΣΚΛΗΣΗ ΕΚΔΗΛΩΣΗΣ ΕΝΔΙΑΦΕΡΟΝΤΟΣ</w:t>
      </w:r>
    </w:p>
    <w:p w:rsidR="00000000" w:rsidDel="00000000" w:rsidP="00000000" w:rsidRDefault="00000000" w:rsidRPr="00000000" w14:paraId="00000004">
      <w:pPr>
        <w:spacing w:after="20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ΓΙΑ ΠΡΟΣΛΗΨΗ ΘΕΡΑΠΕΥΤΗ</w:t>
      </w:r>
    </w:p>
    <w:p w:rsidR="00000000" w:rsidDel="00000000" w:rsidP="00000000" w:rsidRDefault="00000000" w:rsidRPr="00000000" w14:paraId="00000005">
      <w:pPr>
        <w:spacing w:after="20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Το Κέντρο Παιδιού και Εφήβου (ΚΠΕ) είναι Αστική Μη Κερδοσκοπική, εμπνευσμένη από το πνεύμα της Κοινωνικής – Κοινοτικής Ψυχιατρικής, συμβάλει στην ψυχιατρική μεταρρύθμιση στην Ελλάδα. Το Κέντρο Ημέρας "Στην Αυλή του Κόσμου", δομή του ΚΠΕ,  λειτουργεί ως </w:t>
      </w:r>
      <w:r w:rsidDel="00000000" w:rsidR="00000000" w:rsidRPr="00000000">
        <w:rPr>
          <w:rFonts w:ascii="Calibri" w:cs="Calibri" w:eastAsia="Calibri" w:hAnsi="Calibri"/>
          <w:b w:val="1"/>
          <w:bCs w:val="1"/>
          <w:sz w:val="24"/>
          <w:szCs w:val="24"/>
          <w:rtl w:val="0"/>
        </w:rPr>
        <w:t xml:space="preserve">μονάδα ημερήσιας θεραπευτικής φροντίδας και ενίσχυσης της ψυχοκοινωνικής αποκατάστασης </w:t>
      </w:r>
      <w:r w:rsidDel="00000000" w:rsidR="00000000" w:rsidRPr="00000000">
        <w:rPr>
          <w:rFonts w:ascii="Calibri" w:cs="Calibri" w:eastAsia="Calibri" w:hAnsi="Calibri"/>
          <w:sz w:val="24"/>
          <w:szCs w:val="24"/>
          <w:rtl w:val="0"/>
        </w:rPr>
        <w:t xml:space="preserve">εφήβων και νεαρών ενηλίκων (ηλικίας 15-30 ετών) με Δ.Α.Φ. Σκοπό έχει την </w:t>
      </w:r>
      <w:r w:rsidDel="00000000" w:rsidR="00000000" w:rsidRPr="00000000">
        <w:rPr>
          <w:rFonts w:ascii="Calibri" w:cs="Calibri" w:eastAsia="Calibri" w:hAnsi="Calibri"/>
          <w:b w:val="1"/>
          <w:bCs w:val="1"/>
          <w:sz w:val="24"/>
          <w:szCs w:val="24"/>
          <w:rtl w:val="0"/>
        </w:rPr>
        <w:t xml:space="preserve">κοινωνική ένταξη και λειτουργική αυτονόμηση</w:t>
      </w:r>
      <w:r w:rsidDel="00000000" w:rsidR="00000000" w:rsidRPr="00000000">
        <w:rPr>
          <w:rFonts w:ascii="Calibri" w:cs="Calibri" w:eastAsia="Calibri" w:hAnsi="Calibri"/>
          <w:sz w:val="24"/>
          <w:szCs w:val="24"/>
          <w:rtl w:val="0"/>
        </w:rPr>
        <w:t xml:space="preserve"> των μελών του, τη </w:t>
      </w:r>
      <w:r w:rsidDel="00000000" w:rsidR="00000000" w:rsidRPr="00000000">
        <w:rPr>
          <w:rFonts w:ascii="Calibri" w:cs="Calibri" w:eastAsia="Calibri" w:hAnsi="Calibri"/>
          <w:b w:val="1"/>
          <w:bCs w:val="1"/>
          <w:sz w:val="24"/>
          <w:szCs w:val="24"/>
          <w:rtl w:val="0"/>
        </w:rPr>
        <w:t xml:space="preserve">στήριξη των οικογενειών</w:t>
      </w:r>
      <w:r w:rsidDel="00000000" w:rsidR="00000000" w:rsidRPr="00000000">
        <w:rPr>
          <w:rFonts w:ascii="Calibri" w:cs="Calibri" w:eastAsia="Calibri" w:hAnsi="Calibri"/>
          <w:sz w:val="24"/>
          <w:szCs w:val="24"/>
          <w:rtl w:val="0"/>
        </w:rPr>
        <w:t xml:space="preserve"> τους, την </w:t>
      </w:r>
      <w:r w:rsidDel="00000000" w:rsidR="00000000" w:rsidRPr="00000000">
        <w:rPr>
          <w:rFonts w:ascii="Calibri" w:cs="Calibri" w:eastAsia="Calibri" w:hAnsi="Calibri"/>
          <w:b w:val="1"/>
          <w:bCs w:val="1"/>
          <w:sz w:val="24"/>
          <w:szCs w:val="24"/>
          <w:rtl w:val="0"/>
        </w:rPr>
        <w:t xml:space="preserve">αγωγή της κοινότητας</w:t>
      </w:r>
      <w:r w:rsidDel="00000000" w:rsidR="00000000" w:rsidRPr="00000000">
        <w:rPr>
          <w:rFonts w:ascii="Calibri" w:cs="Calibri" w:eastAsia="Calibri" w:hAnsi="Calibri"/>
          <w:sz w:val="24"/>
          <w:szCs w:val="24"/>
          <w:rtl w:val="0"/>
        </w:rPr>
        <w:t xml:space="preserve"> καθώς και τη </w:t>
      </w:r>
      <w:r w:rsidDel="00000000" w:rsidR="00000000" w:rsidRPr="00000000">
        <w:rPr>
          <w:rFonts w:ascii="Calibri" w:cs="Calibri" w:eastAsia="Calibri" w:hAnsi="Calibri"/>
          <w:b w:val="1"/>
          <w:bCs w:val="1"/>
          <w:sz w:val="24"/>
          <w:szCs w:val="24"/>
          <w:rtl w:val="0"/>
        </w:rPr>
        <w:t xml:space="preserve">δημιουργία δικτύου εθελοντών</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Δ.Σ. του Κέντρου Παιδιού και Εφήβου (Κ.Π.Ε.),  καλεί τους υποψηφίους να εκδηλώσουν ενδιαφέρον για την κάλυψη:</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Μιας θέσης εργασίας μερικής απασχόλησης (30 ώρες εβδομαδιαίως)</w:t>
      </w:r>
      <w:r w:rsidDel="00000000" w:rsidR="00000000" w:rsidRPr="00000000">
        <w:rPr>
          <w:rFonts w:ascii="Calibri" w:cs="Calibri" w:eastAsia="Calibri" w:hAnsi="Calibri"/>
          <w:sz w:val="24"/>
          <w:szCs w:val="24"/>
          <w:rtl w:val="0"/>
        </w:rPr>
        <w:t xml:space="preserve"> στο Κέντρο Ημέρας Εφήβων με Αυτισμό στη Δυτική Αττική «Στην Αυλή του Κόσμου»  </w:t>
      </w:r>
      <w:r w:rsidDel="00000000" w:rsidR="00000000" w:rsidRPr="00000000">
        <w:rPr>
          <w:rFonts w:ascii="Calibri" w:cs="Calibri" w:eastAsia="Calibri" w:hAnsi="Calibri"/>
          <w:b w:val="1"/>
          <w:bCs w:val="1"/>
          <w:sz w:val="24"/>
          <w:szCs w:val="24"/>
          <w:rtl w:val="0"/>
        </w:rPr>
        <w:t xml:space="preserve">του Κ.Π.Ε. στην Αθήνα</w:t>
      </w:r>
      <w:r w:rsidDel="00000000" w:rsidR="00000000" w:rsidRPr="00000000">
        <w:rPr>
          <w:rFonts w:ascii="Calibri" w:cs="Calibri" w:eastAsia="Calibri" w:hAnsi="Calibri"/>
          <w:sz w:val="24"/>
          <w:szCs w:val="24"/>
          <w:rtl w:val="0"/>
        </w:rPr>
        <w:t xml:space="preserve">, με ειδικότητα:</w:t>
      </w:r>
    </w:p>
    <w:p w:rsidR="00000000" w:rsidDel="00000000" w:rsidP="00000000" w:rsidRDefault="00000000" w:rsidRPr="00000000" w14:paraId="00000008">
      <w:pPr>
        <w:spacing w:before="240" w:lineRule="auto"/>
        <w:ind w:firstLine="7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Ψυχολόγος ή </w:t>
      </w:r>
    </w:p>
    <w:p w:rsidR="00000000" w:rsidDel="00000000" w:rsidP="00000000" w:rsidRDefault="00000000" w:rsidRPr="00000000" w14:paraId="00000009">
      <w:pPr>
        <w:spacing w:before="24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Ειδικός Παιδαγωγός ή</w:t>
      </w:r>
    </w:p>
    <w:p w:rsidR="00000000" w:rsidDel="00000000" w:rsidP="00000000" w:rsidRDefault="00000000" w:rsidRPr="00000000" w14:paraId="0000000A">
      <w:pPr>
        <w:spacing w:before="24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Εργοθεραπευτής</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rPr>
          <w:rFonts w:ascii="Calibri" w:cs="Calibri" w:eastAsia="Calibri" w:hAnsi="Calibri"/>
          <w:sz w:val="24"/>
          <w:szCs w:val="24"/>
        </w:rPr>
      </w:pPr>
      <w:r w:rsidDel="00000000" w:rsidR="00000000" w:rsidRPr="00000000">
        <w:rPr>
          <w:rFonts w:ascii="Calibri" w:cs="Calibri" w:eastAsia="Calibri" w:hAnsi="Calibri"/>
          <w:u w:val="single"/>
          <w:rtl w:val="0"/>
        </w:rPr>
        <w:t xml:space="preserve">Η συνεργασία θα έχει τη μορφή εξαρτημένης σχέσης εργασίας διάρκειας 12 μηνών, με προοπτική μετατροπής σε αορίστου χρόνου.</w:t>
      </w: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after="12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Α. Αρμοδιότητες:</w:t>
      </w:r>
      <w:r w:rsidDel="00000000" w:rsidR="00000000" w:rsidRPr="00000000">
        <w:rPr>
          <w:rtl w:val="0"/>
        </w:rPr>
      </w:r>
    </w:p>
    <w:p w:rsidR="00000000" w:rsidDel="00000000" w:rsidP="00000000" w:rsidRDefault="00000000" w:rsidRPr="00000000" w14:paraId="0000000F">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Συνεδρίες ψυχοπαιδαγωγικών προγραμμάτων </w:t>
      </w:r>
    </w:p>
    <w:p w:rsidR="00000000" w:rsidDel="00000000" w:rsidP="00000000" w:rsidRDefault="00000000" w:rsidRPr="00000000" w14:paraId="00000010">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Συνεδρίες Ανάπτυξης Δεξιοτήτων Καθημερινής Ζωής</w:t>
      </w:r>
    </w:p>
    <w:p w:rsidR="00000000" w:rsidDel="00000000" w:rsidP="00000000" w:rsidRDefault="00000000" w:rsidRPr="00000000" w14:paraId="00000011">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Διαχείριση συμπεριφορών που προβληματίζουν</w:t>
      </w:r>
    </w:p>
    <w:p w:rsidR="00000000" w:rsidDel="00000000" w:rsidP="00000000" w:rsidRDefault="00000000" w:rsidRPr="00000000" w14:paraId="00000012">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Συμμετοχή στη Συμβουλευτική οικογένειας</w:t>
      </w:r>
    </w:p>
    <w:p w:rsidR="00000000" w:rsidDel="00000000" w:rsidP="00000000" w:rsidRDefault="00000000" w:rsidRPr="00000000" w14:paraId="00000013">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Γραπτές αναφορές (follow up)</w:t>
      </w:r>
    </w:p>
    <w:p w:rsidR="00000000" w:rsidDel="00000000" w:rsidP="00000000" w:rsidRDefault="00000000" w:rsidRPr="00000000" w14:paraId="00000014">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Συμμετοχή στις Διεπιστημονικές Ομάδες</w:t>
      </w:r>
    </w:p>
    <w:p w:rsidR="00000000" w:rsidDel="00000000" w:rsidP="00000000" w:rsidRDefault="00000000" w:rsidRPr="00000000" w14:paraId="00000015">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Συμμετοχή στις Ομάδες Εποπτείας</w:t>
      </w:r>
    </w:p>
    <w:p w:rsidR="00000000" w:rsidDel="00000000" w:rsidP="00000000" w:rsidRDefault="00000000" w:rsidRPr="00000000" w14:paraId="00000016">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Σχεδιασμός και συμμετοχή σε δράσεις αγωγής κοινότητας</w:t>
      </w:r>
    </w:p>
    <w:p w:rsidR="00000000" w:rsidDel="00000000" w:rsidP="00000000" w:rsidRDefault="00000000" w:rsidRPr="00000000" w14:paraId="00000017">
      <w:pPr>
        <w:numPr>
          <w:ilvl w:val="0"/>
          <w:numId w:val="1"/>
        </w:numP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Εποπτείες σε πρακτικά ασκούμενους και εθελοντές</w:t>
        <w:br w:type="textWrapping"/>
      </w:r>
    </w:p>
    <w:p w:rsidR="00000000" w:rsidDel="00000000" w:rsidP="00000000" w:rsidRDefault="00000000" w:rsidRPr="00000000" w14:paraId="00000018">
      <w:pPr>
        <w:shd w:fill="ffffff" w:val="clear"/>
        <w:spacing w:after="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Β. Προσόντα υποψηφίων</w:t>
      </w:r>
    </w:p>
    <w:p w:rsidR="00000000" w:rsidDel="00000000" w:rsidP="00000000" w:rsidRDefault="00000000" w:rsidRPr="00000000" w14:paraId="00000019">
      <w:pPr>
        <w:shd w:fill="ffffff" w:val="clear"/>
        <w:spacing w:after="28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Απαραίτητα προσόντα:</w:t>
      </w:r>
    </w:p>
    <w:p w:rsidR="00000000" w:rsidDel="00000000" w:rsidP="00000000" w:rsidRDefault="00000000" w:rsidRPr="00000000" w14:paraId="0000001A">
      <w:pPr>
        <w:shd w:fill="ffffff" w:val="clear"/>
        <w:spacing w:after="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Ψυχολόγος</w:t>
      </w:r>
    </w:p>
    <w:p w:rsidR="00000000" w:rsidDel="00000000" w:rsidP="00000000" w:rsidRDefault="00000000" w:rsidRPr="00000000" w14:paraId="0000001B">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Πτυχίο τμήματος Ψυχολογίας Ελληνικών Πανεπιστημίων ή ισότιμων Πανεπιστημίων εξωτερικού με αναγνώριση ΔΟΑΤΑΠ. </w:t>
      </w:r>
    </w:p>
    <w:p w:rsidR="00000000" w:rsidDel="00000000" w:rsidP="00000000" w:rsidRDefault="00000000" w:rsidRPr="00000000" w14:paraId="0000001C">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Άδεια άσκησης επαγγέλματος. </w:t>
      </w:r>
    </w:p>
    <w:p w:rsidR="00000000" w:rsidDel="00000000" w:rsidP="00000000" w:rsidRDefault="00000000" w:rsidRPr="00000000" w14:paraId="0000001D">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Εκπληρωμένες στρατιωτικές υποχρεώσεις (για τους άνδρες υποψηφίους)</w:t>
      </w:r>
    </w:p>
    <w:p w:rsidR="00000000" w:rsidDel="00000000" w:rsidP="00000000" w:rsidRDefault="00000000" w:rsidRPr="00000000" w14:paraId="0000001E">
      <w:pPr>
        <w:shd w:fill="ffffff" w:val="clear"/>
        <w:spacing w:after="28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shd w:fill="ffffff" w:val="clear"/>
        <w:spacing w:after="120" w:lineRule="auto"/>
        <w:jc w:val="both"/>
        <w:rPr>
          <w:rFonts w:ascii="Calibri" w:cs="Calibri" w:eastAsia="Calibri" w:hAnsi="Calibri"/>
          <w:b w:val="1"/>
          <w:bCs w:val="1"/>
          <w:sz w:val="24"/>
          <w:szCs w:val="24"/>
        </w:rPr>
      </w:pPr>
      <w:bookmarkStart w:colFirst="0" w:colLast="0" w:name="_heading=h.l0ixd1sfx56r" w:id="1"/>
      <w:bookmarkEnd w:id="1"/>
      <w:r w:rsidDel="00000000" w:rsidR="00000000" w:rsidRPr="00000000">
        <w:rPr>
          <w:rFonts w:ascii="Calibri" w:cs="Calibri" w:eastAsia="Calibri" w:hAnsi="Calibri"/>
          <w:b w:val="1"/>
          <w:bCs w:val="1"/>
          <w:sz w:val="24"/>
          <w:szCs w:val="24"/>
          <w:rtl w:val="0"/>
        </w:rPr>
        <w:t xml:space="preserve">Ειδικός Παιδαγωγός</w:t>
      </w:r>
    </w:p>
    <w:p w:rsidR="00000000" w:rsidDel="00000000" w:rsidP="00000000" w:rsidRDefault="00000000" w:rsidRPr="00000000" w14:paraId="00000020">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Πτυχίο  τμήματος Εκπαιδευτικής και Κοινωνικής Πολιτικής του Πανεπιστημίου Μακεδονίας (κατεύθυνση ειδικής αγωγής)  ή Πτυχίο  τμήματος Ειδικής Αγωγής του Πανεπιστημίου Θεσσαλίας ή ισότιμος τίτλος σχολών της αλλοδαπής αναγνωρισμένο από ΔΟΑΤΑΠ ή Πτυχίο ΑΕΙ   τμήματος Κοινωνικών-Φιλοσοφικών σπουδών με μεταπτυχιακό τίτλο στην Ειδική Αγωγή της ημεδαπής ή αλλοδαπής αναγνωρισμένο από ΔΟΑΤΑΠ.</w:t>
      </w:r>
    </w:p>
    <w:p w:rsidR="00000000" w:rsidDel="00000000" w:rsidP="00000000" w:rsidRDefault="00000000" w:rsidRPr="00000000" w14:paraId="00000021">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Εκπληρωμένες στρατιωτικές υποχρεώσεις (για τους άνδρες υποψηφίους).</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hd w:fill="ffffff" w:val="clear"/>
        <w:spacing w:after="120" w:lineRule="auto"/>
        <w:jc w:val="both"/>
        <w:rPr>
          <w:rFonts w:ascii="Calibri" w:cs="Calibri" w:eastAsia="Calibri" w:hAnsi="Calibri"/>
          <w:b w:val="1"/>
          <w:bCs w:val="1"/>
          <w:sz w:val="24"/>
          <w:szCs w:val="24"/>
        </w:rPr>
      </w:pPr>
      <w:bookmarkStart w:colFirst="0" w:colLast="0" w:name="_heading=h.ez4d8lt5g2z7" w:id="2"/>
      <w:bookmarkEnd w:id="2"/>
      <w:r w:rsidDel="00000000" w:rsidR="00000000" w:rsidRPr="00000000">
        <w:rPr>
          <w:rFonts w:ascii="Calibri" w:cs="Calibri" w:eastAsia="Calibri" w:hAnsi="Calibri"/>
          <w:b w:val="1"/>
          <w:bCs w:val="1"/>
          <w:sz w:val="24"/>
          <w:szCs w:val="24"/>
          <w:rtl w:val="0"/>
        </w:rPr>
        <w:t xml:space="preserve">Εργοθεραπευτής</w:t>
      </w:r>
    </w:p>
    <w:p w:rsidR="00000000" w:rsidDel="00000000" w:rsidP="00000000" w:rsidRDefault="00000000" w:rsidRPr="00000000" w14:paraId="00000025">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Πτυχίο τμήματος Εργοθεραπείας Ελληνικών Πανεπιστημίων ή ισότιμων Πανεπιστημίων εξωτερικού με αναγνώριση ΔΟΑΤΑΠ. </w:t>
      </w:r>
    </w:p>
    <w:p w:rsidR="00000000" w:rsidDel="00000000" w:rsidP="00000000" w:rsidRDefault="00000000" w:rsidRPr="00000000" w14:paraId="00000026">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Άδεια άσκησης επαγγέλματος.</w:t>
      </w:r>
    </w:p>
    <w:p w:rsidR="00000000" w:rsidDel="00000000" w:rsidP="00000000" w:rsidRDefault="00000000" w:rsidRPr="00000000" w14:paraId="00000027">
      <w:pPr>
        <w:numPr>
          <w:ilvl w:val="0"/>
          <w:numId w:val="1"/>
        </w:numP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Εκπληρωμένες στρατιωτικές υποχρεώσεις (για τους άνδρες υποψηφίους).</w:t>
      </w:r>
    </w:p>
    <w:p w:rsidR="00000000" w:rsidDel="00000000" w:rsidP="00000000" w:rsidRDefault="00000000" w:rsidRPr="00000000" w14:paraId="00000028">
      <w:pPr>
        <w:shd w:fill="ffffff" w:val="clear"/>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9">
      <w:pPr>
        <w:shd w:fill="ffffff" w:val="clear"/>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A">
      <w:pPr>
        <w:shd w:fill="ffffff" w:val="clear"/>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Επιθυμητά Προσόντα:</w:t>
      </w:r>
    </w:p>
    <w:p w:rsidR="00000000" w:rsidDel="00000000" w:rsidP="00000000" w:rsidRDefault="00000000" w:rsidRPr="00000000" w14:paraId="0000002B">
      <w:pPr>
        <w:numPr>
          <w:ilvl w:val="0"/>
          <w:numId w:val="4"/>
        </w:numPr>
        <w:shd w:fill="ffffff" w:val="clea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Μεταπτυχιακές σπουδές </w:t>
      </w:r>
    </w:p>
    <w:p w:rsidR="00000000" w:rsidDel="00000000" w:rsidP="00000000" w:rsidRDefault="00000000" w:rsidRPr="00000000" w14:paraId="0000002C">
      <w:pPr>
        <w:numPr>
          <w:ilvl w:val="0"/>
          <w:numId w:val="4"/>
        </w:numPr>
        <w:shd w:fill="ffffff" w:val="clea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Γνώση αγγλικής γλώσσας και ηλεκτρονικών υπολογιστών. </w:t>
      </w:r>
    </w:p>
    <w:p w:rsidR="00000000" w:rsidDel="00000000" w:rsidP="00000000" w:rsidRDefault="00000000" w:rsidRPr="00000000" w14:paraId="0000002D">
      <w:pPr>
        <w:numPr>
          <w:ilvl w:val="0"/>
          <w:numId w:val="4"/>
        </w:numPr>
        <w:shd w:fill="ffffff" w:val="clear"/>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Κλινική εμπειρία τουλάχιστον σε συναφές αντικείμενο με Δ.Α.Φ. (απαιτείται πιστοποίηση)ή/και εργασία σε Κέντρο Ημέρας με Δ.Α.Φ </w:t>
      </w:r>
    </w:p>
    <w:p w:rsidR="00000000" w:rsidDel="00000000" w:rsidP="00000000" w:rsidRDefault="00000000" w:rsidRPr="00000000" w14:paraId="0000002E">
      <w:pPr>
        <w:numPr>
          <w:ilvl w:val="0"/>
          <w:numId w:val="4"/>
        </w:numPr>
        <w:shd w:fill="ffffff" w:val="clear"/>
        <w:ind w:left="42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Εθελοντική εργασία σε δομή που εξυπηρετεί άτομα με Δ.Α.Φ.</w:t>
      </w:r>
    </w:p>
    <w:p w:rsidR="00000000" w:rsidDel="00000000" w:rsidP="00000000" w:rsidRDefault="00000000" w:rsidRPr="00000000" w14:paraId="0000002F">
      <w:pPr>
        <w:spacing w:after="20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shd w:fill="ffffff" w:val="clear"/>
        <w:spacing w:after="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Γ. Παροχές</w:t>
      </w:r>
    </w:p>
    <w:p w:rsidR="00000000" w:rsidDel="00000000" w:rsidP="00000000" w:rsidRDefault="00000000" w:rsidRPr="00000000" w14:paraId="00000031">
      <w:pPr>
        <w:numPr>
          <w:ilvl w:val="0"/>
          <w:numId w:val="2"/>
        </w:numPr>
        <w:ind w:left="426"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Παροχή εποπτείας.</w:t>
      </w:r>
    </w:p>
    <w:p w:rsidR="00000000" w:rsidDel="00000000" w:rsidP="00000000" w:rsidRDefault="00000000" w:rsidRPr="00000000" w14:paraId="00000032">
      <w:pPr>
        <w:numPr>
          <w:ilvl w:val="0"/>
          <w:numId w:val="2"/>
        </w:numPr>
        <w:ind w:left="426"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Υποστήριξη από πολυμελή διεπιστημονική ομάδα.</w:t>
      </w:r>
    </w:p>
    <w:p w:rsidR="00000000" w:rsidDel="00000000" w:rsidP="00000000" w:rsidRDefault="00000000" w:rsidRPr="00000000" w14:paraId="00000033">
      <w:pPr>
        <w:numPr>
          <w:ilvl w:val="0"/>
          <w:numId w:val="2"/>
        </w:numPr>
        <w:spacing w:after="200" w:lineRule="auto"/>
        <w:ind w:left="426"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Δυνατότητα συμμετοχής σε σεμινάρια, ημερίδες και συνέδρια.</w:t>
      </w:r>
    </w:p>
    <w:p w:rsidR="00000000" w:rsidDel="00000000" w:rsidP="00000000" w:rsidRDefault="00000000" w:rsidRPr="00000000" w14:paraId="00000034">
      <w:pPr>
        <w:spacing w:after="20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hd w:fill="ffffff" w:val="clear"/>
        <w:spacing w:after="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Δ. Κατάθεση δικαιολογητικών – ημερομηνίες υποβολής δικαιολογητικών</w:t>
      </w:r>
    </w:p>
    <w:p w:rsidR="00000000" w:rsidDel="00000000" w:rsidP="00000000" w:rsidRDefault="00000000" w:rsidRPr="00000000" w14:paraId="00000036">
      <w:pPr>
        <w:shd w:fill="ffffff" w:val="clear"/>
        <w:spacing w:after="280" w:lineRule="auto"/>
        <w:jc w:val="both"/>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u w:val="single"/>
          <w:rtl w:val="0"/>
        </w:rPr>
        <w:t xml:space="preserve">Απαραίτητα δικαιολογητικά: </w:t>
      </w:r>
    </w:p>
    <w:p w:rsidR="00000000" w:rsidDel="00000000" w:rsidP="00000000" w:rsidRDefault="00000000" w:rsidRPr="00000000" w14:paraId="00000037">
      <w:pPr>
        <w:numPr>
          <w:ilvl w:val="0"/>
          <w:numId w:val="3"/>
        </w:numPr>
        <w:shd w:fill="ffffff" w:val="clear"/>
        <w:ind w:left="426" w:hanging="360"/>
        <w:jc w:val="both"/>
        <w:rPr>
          <w:rFonts w:ascii="Roboto" w:cs="Roboto" w:eastAsia="Roboto" w:hAnsi="Roboto"/>
          <w:sz w:val="24"/>
          <w:szCs w:val="24"/>
        </w:rPr>
      </w:pPr>
      <w:r w:rsidDel="00000000" w:rsidR="00000000" w:rsidRPr="00000000">
        <w:rPr>
          <w:rFonts w:ascii="Calibri" w:cs="Calibri" w:eastAsia="Calibri" w:hAnsi="Calibri"/>
          <w:sz w:val="24"/>
          <w:szCs w:val="24"/>
          <w:highlight w:val="white"/>
          <w:rtl w:val="0"/>
        </w:rPr>
        <w:t xml:space="preserve">Αίτηση Υποψηφιότητας </w:t>
      </w:r>
      <w:hyperlink r:id="rId7">
        <w:r w:rsidDel="00000000" w:rsidR="00000000" w:rsidRPr="00000000">
          <w:rPr>
            <w:rFonts w:ascii="Calibri" w:cs="Calibri" w:eastAsia="Calibri" w:hAnsi="Calibri"/>
            <w:b w:val="1"/>
            <w:bCs w:val="1"/>
            <w:color w:val="1155cc"/>
            <w:sz w:val="24"/>
            <w:szCs w:val="24"/>
            <w:highlight w:val="white"/>
            <w:u w:val="single"/>
            <w:rtl w:val="0"/>
          </w:rPr>
          <w:t xml:space="preserve">EΔΩ</w:t>
        </w:r>
      </w:hyperlink>
      <w:r w:rsidDel="00000000" w:rsidR="00000000" w:rsidRPr="00000000">
        <w:rPr>
          <w:rtl w:val="0"/>
        </w:rPr>
      </w:r>
    </w:p>
    <w:p w:rsidR="00000000" w:rsidDel="00000000" w:rsidP="00000000" w:rsidRDefault="00000000" w:rsidRPr="00000000" w14:paraId="00000038">
      <w:pPr>
        <w:numPr>
          <w:ilvl w:val="0"/>
          <w:numId w:val="3"/>
        </w:numPr>
        <w:shd w:fill="ffffff" w:val="clear"/>
        <w:spacing w:after="280" w:lineRule="auto"/>
        <w:ind w:left="426" w:hanging="360"/>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Βιογραφικό Σημείωμα</w:t>
      </w:r>
      <w:r w:rsidDel="00000000" w:rsidR="00000000" w:rsidRPr="00000000">
        <w:rPr>
          <w:rtl w:val="0"/>
        </w:rPr>
      </w:r>
    </w:p>
    <w:p w:rsidR="00000000" w:rsidDel="00000000" w:rsidP="00000000" w:rsidRDefault="00000000" w:rsidRPr="00000000" w14:paraId="00000039">
      <w:pPr>
        <w:shd w:fill="ffffff" w:val="clear"/>
        <w:spacing w:after="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Αιτήσεις συμμετοχής, με τα απαιτούμενα δικαιολογητικά θα υποβάλλονται στην ηλεκτρονική διεύθυνση </w:t>
      </w:r>
      <w:hyperlink r:id="rId8">
        <w:r w:rsidDel="00000000" w:rsidR="00000000" w:rsidRPr="00000000">
          <w:rPr>
            <w:rFonts w:ascii="Calibri" w:cs="Calibri" w:eastAsia="Calibri" w:hAnsi="Calibri"/>
            <w:color w:val="1155cc"/>
            <w:sz w:val="24"/>
            <w:szCs w:val="24"/>
            <w:u w:val="single"/>
            <w:rtl w:val="0"/>
          </w:rPr>
          <w:t xml:space="preserve">humanresources@kpechios.org</w:t>
        </w:r>
      </w:hyperlink>
      <w:r w:rsidDel="00000000" w:rsidR="00000000" w:rsidRPr="00000000">
        <w:rPr>
          <w:rFonts w:ascii="Calibri" w:cs="Calibri" w:eastAsia="Calibri" w:hAnsi="Calibri"/>
          <w:sz w:val="24"/>
          <w:szCs w:val="24"/>
          <w:rtl w:val="0"/>
        </w:rPr>
        <w:t xml:space="preserve">  με τίτλο «</w:t>
      </w:r>
      <w:r w:rsidDel="00000000" w:rsidR="00000000" w:rsidRPr="00000000">
        <w:rPr>
          <w:rFonts w:ascii="Calibri" w:cs="Calibri" w:eastAsia="Calibri" w:hAnsi="Calibri"/>
          <w:b w:val="1"/>
          <w:bCs w:val="1"/>
          <w:sz w:val="24"/>
          <w:szCs w:val="24"/>
          <w:rtl w:val="0"/>
        </w:rPr>
        <w:t xml:space="preserve">Θέση θεραπευτή-Αθήνα</w:t>
      </w:r>
      <w:r w:rsidDel="00000000" w:rsidR="00000000" w:rsidRPr="00000000">
        <w:rPr>
          <w:rFonts w:ascii="Calibri" w:cs="Calibri" w:eastAsia="Calibri" w:hAnsi="Calibri"/>
          <w:sz w:val="24"/>
          <w:szCs w:val="24"/>
          <w:rtl w:val="0"/>
        </w:rPr>
        <w:t xml:space="preserve">» από τη δημοσίευση της παρούσης </w:t>
      </w:r>
      <w:r w:rsidDel="00000000" w:rsidR="00000000" w:rsidRPr="00000000">
        <w:rPr>
          <w:rFonts w:ascii="Calibri" w:cs="Calibri" w:eastAsia="Calibri" w:hAnsi="Calibri"/>
          <w:b w:val="1"/>
          <w:bCs w:val="1"/>
          <w:sz w:val="24"/>
          <w:szCs w:val="24"/>
          <w:rtl w:val="0"/>
        </w:rPr>
        <w:t xml:space="preserve">ως τις</w:t>
      </w:r>
      <w:r w:rsidDel="00000000" w:rsidR="00000000" w:rsidRPr="00000000">
        <w:rPr>
          <w:rFonts w:ascii="Calibri" w:cs="Calibri" w:eastAsia="Calibri" w:hAnsi="Calibri"/>
          <w:b w:val="1"/>
          <w:bCs w:val="1"/>
          <w:color w:val="ff0000"/>
          <w:sz w:val="24"/>
          <w:szCs w:val="24"/>
          <w:rtl w:val="0"/>
        </w:rPr>
        <w:t xml:space="preserve"> </w:t>
      </w:r>
      <w:r w:rsidDel="00000000" w:rsidR="00000000" w:rsidRPr="00000000">
        <w:rPr>
          <w:rFonts w:ascii="Calibri" w:cs="Calibri" w:eastAsia="Calibri" w:hAnsi="Calibri"/>
          <w:b w:val="1"/>
          <w:bCs w:val="1"/>
          <w:sz w:val="24"/>
          <w:szCs w:val="24"/>
          <w:rtl w:val="0"/>
        </w:rPr>
        <w:t xml:space="preserve">22/03/2026.</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3A">
      <w:pPr>
        <w:shd w:fill="ffffff" w:val="clear"/>
        <w:spacing w:after="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Για πληροφορίες οι ενδιαφερόμενοι μπορούν να επικοινωνήσουν με την κα Γεωργιάδου Παναγιώτα (τηλ. 2105789190, φαξ 2105789191, e-mail kentro_imeras@kpechios.org), από Δευτέρα έως Παρασκευή 09:00 – 14:30.</w:t>
      </w:r>
    </w:p>
    <w:p w:rsidR="00000000" w:rsidDel="00000000" w:rsidP="00000000" w:rsidRDefault="00000000" w:rsidRPr="00000000" w14:paraId="0000003B">
      <w:pPr>
        <w:shd w:fill="ffffff" w:val="clear"/>
        <w:spacing w:after="28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hd w:fill="ffffff" w:val="clear"/>
        <w:spacing w:after="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Ε. Διαδικασία Επιλογής</w:t>
      </w:r>
    </w:p>
    <w:p w:rsidR="00000000" w:rsidDel="00000000" w:rsidP="00000000" w:rsidRDefault="00000000" w:rsidRPr="00000000" w14:paraId="0000003D">
      <w:pPr>
        <w:shd w:fill="ffffff" w:val="clear"/>
        <w:spacing w:after="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Η επιλογή των επικρατέστερων υποψηφίων θα γίνει από επιτροπή του φορέα. Για την τελική επιλογή θα πραγματοποιηθεί συνέντευξη (δια ζώσης ή εξ αποστάσεως στην περίπτωση διαμονής εκτός Αθηνών) σε μέρες και ώρες που θα ανακοινωθούν στους υποψήφιους τηλεφωνικά. Στη φάση αυτή θα ζητηθεί να προσκομιστούν και τα απαραίτητα δικαιολογητικά [φωτοαντίγραφα τίτλων σπουδών, φωτοαντίγραφο άδειας ασκήσεως επαγγέλματος (όπου απαιτείται), φωτοαντίγραφο Αστυνομικής Ταυτότητας].</w:t>
      </w:r>
    </w:p>
    <w:p w:rsidR="00000000" w:rsidDel="00000000" w:rsidP="00000000" w:rsidRDefault="00000000" w:rsidRPr="00000000" w14:paraId="0000003E">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Η Διευθύντρια του Δ.Σ. </w:t>
      </w:r>
    </w:p>
    <w:p w:rsidR="00000000" w:rsidDel="00000000" w:rsidP="00000000" w:rsidRDefault="00000000" w:rsidRPr="00000000" w14:paraId="0000003F">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του Κέντρου Παιδιού και Εφήβου</w:t>
      </w:r>
    </w:p>
    <w:p w:rsidR="00000000" w:rsidDel="00000000" w:rsidP="00000000" w:rsidRDefault="00000000" w:rsidRPr="00000000" w14:paraId="00000040">
      <w:pPr>
        <w:shd w:fill="ffffff" w:val="clear"/>
        <w:jc w:val="cente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33020</wp:posOffset>
            </wp:positionV>
            <wp:extent cx="2114550" cy="1428750"/>
            <wp:effectExtent b="0" l="0" r="0" t="0"/>
            <wp:wrapNone/>
            <wp:docPr id="1389313790" name="image1.png"/>
            <a:graphic>
              <a:graphicData uri="http://schemas.openxmlformats.org/drawingml/2006/picture">
                <pic:pic>
                  <pic:nvPicPr>
                    <pic:cNvPr id="0" name="image1.png"/>
                    <pic:cNvPicPr preferRelativeResize="0"/>
                  </pic:nvPicPr>
                  <pic:blipFill>
                    <a:blip r:embed="rId9"/>
                    <a:srcRect b="20862" l="9929" r="8433" t="11305"/>
                    <a:stretch>
                      <a:fillRect/>
                    </a:stretch>
                  </pic:blipFill>
                  <pic:spPr>
                    <a:xfrm>
                      <a:off x="0" y="0"/>
                      <a:ext cx="2114550" cy="1428750"/>
                    </a:xfrm>
                    <a:prstGeom prst="rect"/>
                    <a:ln/>
                  </pic:spPr>
                </pic:pic>
              </a:graphicData>
            </a:graphic>
          </wp:anchor>
        </w:drawing>
      </w:r>
    </w:p>
    <w:p w:rsidR="00000000" w:rsidDel="00000000" w:rsidP="00000000" w:rsidRDefault="00000000" w:rsidRPr="00000000" w14:paraId="00000041">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2">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3">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Π. Σιδηροφάγη</w:t>
      </w:r>
    </w:p>
    <w:p w:rsidR="00000000" w:rsidDel="00000000" w:rsidP="00000000" w:rsidRDefault="00000000" w:rsidRPr="00000000" w14:paraId="00000049">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spacing w:after="200" w:line="240" w:lineRule="auto"/>
        <w:jc w:val="center"/>
        <w:rPr>
          <w:rFonts w:ascii="Times New Roman" w:cs="Times New Roman" w:eastAsia="Times New Roman" w:hAnsi="Times New Roman"/>
          <w:sz w:val="24"/>
          <w:szCs w:val="24"/>
        </w:rPr>
      </w:pPr>
      <w:bookmarkStart w:colFirst="0" w:colLast="0" w:name="_heading=h.1q6dano6yuoe" w:id="3"/>
      <w:bookmarkEnd w:id="3"/>
      <w:r w:rsidDel="00000000" w:rsidR="00000000" w:rsidRPr="00000000">
        <w:rPr>
          <w:rFonts w:ascii="Calibri" w:cs="Calibri" w:eastAsia="Calibri" w:hAnsi="Calibri"/>
          <w:sz w:val="20"/>
          <w:szCs w:val="20"/>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04B">
      <w:pPr>
        <w:spacing w:after="20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0"/>
          <w:szCs w:val="20"/>
          <w:rtl w:val="0"/>
        </w:rPr>
        <w:t xml:space="preserve">Σας ενημερώνουμε πως για τον σκοπό της συμμετοχής σας στην παρούσα πρόσκληση εκδήλωσης ενδιαφέροντος για επιλογή Ψυχολόγου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 ΑΜΚΑ , ΑΦΜ, ΔΟΥ , ΑΔΤ, ΑΜΑ. </w:t>
      </w:r>
      <w:r w:rsidDel="00000000" w:rsidR="00000000" w:rsidRPr="00000000">
        <w:rPr>
          <w:rtl w:val="0"/>
        </w:rPr>
      </w:r>
    </w:p>
    <w:p w:rsidR="00000000" w:rsidDel="00000000" w:rsidP="00000000" w:rsidRDefault="00000000" w:rsidRPr="00000000" w14:paraId="0000004C">
      <w:pPr>
        <w:shd w:fill="ffffff" w:val="clear"/>
        <w:jc w:val="center"/>
        <w:rPr>
          <w:rFonts w:ascii="Calibri" w:cs="Calibri" w:eastAsia="Calibri" w:hAnsi="Calibri"/>
          <w:b w:val="1"/>
          <w:bCs w:val="1"/>
        </w:rPr>
      </w:pPr>
      <w:r w:rsidDel="00000000" w:rsidR="00000000" w:rsidRPr="00000000">
        <w:rPr>
          <w:rtl w:val="0"/>
        </w:rPr>
      </w:r>
    </w:p>
    <w:sectPr>
      <w:headerReference r:id="rId10" w:type="default"/>
      <w:footerReference r:id="rId11" w:type="default"/>
      <w:pgSz w:h="16834" w:w="11909" w:orient="portrait"/>
      <w:pgMar w:bottom="1702" w:top="1843" w:left="1440" w:right="1440" w:header="720" w:footer="18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-552449</wp:posOffset>
          </wp:positionH>
          <wp:positionV relativeFrom="paragraph">
            <wp:posOffset>76200</wp:posOffset>
          </wp:positionV>
          <wp:extent cx="7106285" cy="1057275"/>
          <wp:effectExtent b="0" l="0" r="0" t="0"/>
          <wp:wrapNone/>
          <wp:docPr id="1389313791" name="image2.jpg"/>
          <a:graphic>
            <a:graphicData uri="http://schemas.openxmlformats.org/drawingml/2006/picture">
              <pic:pic>
                <pic:nvPicPr>
                  <pic:cNvPr id="0" name="image2.jpg"/>
                  <pic:cNvPicPr preferRelativeResize="0"/>
                </pic:nvPicPr>
                <pic:blipFill>
                  <a:blip r:embed="rId1"/>
                  <a:srcRect b="1250" l="536" r="-536" t="88230"/>
                  <a:stretch>
                    <a:fillRect/>
                  </a:stretch>
                </pic:blipFill>
                <pic:spPr>
                  <a:xfrm>
                    <a:off x="0" y="0"/>
                    <a:ext cx="7106285" cy="10572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320"/>
        <w:tab w:val="right" w:leader="none" w:pos="8640"/>
      </w:tabs>
      <w:spacing w:line="240" w:lineRule="auto"/>
      <w:rPr>
        <w:rFonts w:ascii="Calibri" w:cs="Calibri" w:eastAsia="Calibri" w:hAnsi="Calibri"/>
      </w:rPr>
    </w:pP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margin">
            <wp:align>center</wp:align>
          </wp:positionH>
          <wp:positionV relativeFrom="topMargin">
            <wp:posOffset>219075</wp:posOffset>
          </wp:positionV>
          <wp:extent cx="7106285" cy="933450"/>
          <wp:effectExtent b="0" l="0" r="0" t="0"/>
          <wp:wrapNone/>
          <wp:docPr id="1389313789" name="image2.jpg"/>
          <a:graphic>
            <a:graphicData uri="http://schemas.openxmlformats.org/drawingml/2006/picture">
              <pic:pic>
                <pic:nvPicPr>
                  <pic:cNvPr id="0" name="image2.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a5">
    <w:name w:val="header"/>
    <w:basedOn w:val="a"/>
    <w:link w:val="Char"/>
    <w:uiPriority w:val="99"/>
    <w:unhideWhenUsed w:val="1"/>
    <w:rsid w:val="00A24AF5"/>
    <w:pPr>
      <w:tabs>
        <w:tab w:val="center" w:pos="4153"/>
        <w:tab w:val="right" w:pos="8306"/>
      </w:tabs>
      <w:spacing w:line="240" w:lineRule="auto"/>
    </w:pPr>
  </w:style>
  <w:style w:type="character" w:styleId="Char" w:customStyle="1">
    <w:name w:val="Κεφαλίδα Char"/>
    <w:basedOn w:val="a0"/>
    <w:link w:val="a5"/>
    <w:uiPriority w:val="99"/>
    <w:rsid w:val="00A24AF5"/>
  </w:style>
  <w:style w:type="paragraph" w:styleId="a6">
    <w:name w:val="footer"/>
    <w:basedOn w:val="a"/>
    <w:link w:val="Char0"/>
    <w:uiPriority w:val="99"/>
    <w:unhideWhenUsed w:val="1"/>
    <w:rsid w:val="00A24AF5"/>
    <w:pPr>
      <w:tabs>
        <w:tab w:val="center" w:pos="4153"/>
        <w:tab w:val="right" w:pos="8306"/>
      </w:tabs>
      <w:spacing w:line="240" w:lineRule="auto"/>
    </w:pPr>
  </w:style>
  <w:style w:type="character" w:styleId="Char0" w:customStyle="1">
    <w:name w:val="Υποσέλιδο Char"/>
    <w:basedOn w:val="a0"/>
    <w:link w:val="a6"/>
    <w:uiPriority w:val="99"/>
    <w:rsid w:val="00A24AF5"/>
  </w:style>
  <w:style w:type="paragraph" w:styleId="a7">
    <w:name w:val="List Paragraph"/>
    <w:basedOn w:val="a"/>
    <w:uiPriority w:val="34"/>
    <w:qFormat w:val="1"/>
    <w:rsid w:val="003B5BBA"/>
    <w:pPr>
      <w:ind w:left="720"/>
      <w:contextualSpacing w:val="1"/>
    </w:pPr>
  </w:style>
  <w:style w:type="character" w:styleId="a8">
    <w:name w:val="Emphasis"/>
    <w:basedOn w:val="a0"/>
    <w:uiPriority w:val="20"/>
    <w:qFormat w:val="1"/>
    <w:rsid w:val="00D5510F"/>
    <w:rPr>
      <w:i w:val="1"/>
      <w:iCs w:val="1"/>
    </w:rPr>
  </w:style>
  <w:style w:type="paragraph" w:styleId="a9">
    <w:name w:val="Balloon Text"/>
    <w:basedOn w:val="a"/>
    <w:link w:val="Char1"/>
    <w:uiPriority w:val="99"/>
    <w:semiHidden w:val="1"/>
    <w:unhideWhenUsed w:val="1"/>
    <w:rsid w:val="00907880"/>
    <w:pPr>
      <w:spacing w:line="240" w:lineRule="auto"/>
    </w:pPr>
    <w:rPr>
      <w:rFonts w:ascii="Segoe UI" w:cs="Segoe UI" w:hAnsi="Segoe UI"/>
      <w:sz w:val="18"/>
      <w:szCs w:val="18"/>
    </w:rPr>
  </w:style>
  <w:style w:type="character" w:styleId="Char1" w:customStyle="1">
    <w:name w:val="Κείμενο πλαισίου Char"/>
    <w:basedOn w:val="a0"/>
    <w:link w:val="a9"/>
    <w:uiPriority w:val="99"/>
    <w:semiHidden w:val="1"/>
    <w:rsid w:val="00907880"/>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AOuCk29rpBpY6l7jYFrVirwM5KqntQjN/edit" TargetMode="External"/><Relationship Id="rId8" Type="http://schemas.openxmlformats.org/officeDocument/2006/relationships/hyperlink" Target="mailto:humanresources@kpechio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DHrSCHpqV6GqOSgxfIrUladBw==">CgMxLjAyCGguZ2pkZ3hzMg5oLmwwaXhkMXNmeDU2cjIOaC5lejRkOGx0NWcyejcyDmguMXE2ZGFubzZ5dW9lOAByITE0S1o3SE1pVW9adUxudElyUUZsU1ducXZaV1BpVkhnOQ==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2026-03-10T08:37:00Z</dcterms:created>
  <dc:creator>Πολυξένη Κουραστή</dc:creator>
</cp:coreProperties>
</file>